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2C" w:rsidRDefault="0071772C" w:rsidP="00A401F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9F34C60" wp14:editId="7FD12D74">
            <wp:simplePos x="0" y="0"/>
            <wp:positionH relativeFrom="column">
              <wp:posOffset>-1270</wp:posOffset>
            </wp:positionH>
            <wp:positionV relativeFrom="paragraph">
              <wp:posOffset>-252564</wp:posOffset>
            </wp:positionV>
            <wp:extent cx="1333500" cy="345141"/>
            <wp:effectExtent l="0" t="0" r="0" b="0"/>
            <wp:wrapNone/>
            <wp:docPr id="1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C74" w:rsidRDefault="004E3C74" w:rsidP="004E3C7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6"/>
        </w:rPr>
      </w:pPr>
    </w:p>
    <w:p w:rsidR="00246E82" w:rsidRDefault="00246E82" w:rsidP="004E3C74">
      <w:pPr>
        <w:pStyle w:val="Default"/>
        <w:jc w:val="both"/>
        <w:rPr>
          <w:rFonts w:ascii="Arial" w:hAnsi="Arial" w:cs="Arial"/>
          <w:b/>
          <w:bCs/>
          <w:color w:val="289B38"/>
          <w:sz w:val="26"/>
          <w:szCs w:val="26"/>
        </w:rPr>
      </w:pPr>
    </w:p>
    <w:p w:rsidR="004E3C74" w:rsidRPr="00246E82" w:rsidRDefault="000F403F" w:rsidP="004E3C74">
      <w:pPr>
        <w:pStyle w:val="Default"/>
        <w:jc w:val="both"/>
        <w:rPr>
          <w:rFonts w:ascii="Lato" w:hAnsi="Lato" w:cs="Arial"/>
          <w:b/>
          <w:bCs/>
          <w:color w:val="289B38"/>
          <w:sz w:val="26"/>
          <w:szCs w:val="26"/>
        </w:rPr>
      </w:pPr>
      <w:r w:rsidRPr="00246E82">
        <w:rPr>
          <w:rFonts w:ascii="Lato" w:hAnsi="Lato" w:cs="Arial"/>
          <w:b/>
          <w:bCs/>
          <w:color w:val="289B38"/>
          <w:sz w:val="26"/>
          <w:szCs w:val="26"/>
        </w:rPr>
        <w:t xml:space="preserve">Informacja </w:t>
      </w:r>
      <w:r w:rsidR="004E3C74" w:rsidRPr="00246E82">
        <w:rPr>
          <w:rFonts w:ascii="Lato" w:hAnsi="Lato" w:cs="Arial"/>
          <w:b/>
          <w:bCs/>
          <w:color w:val="289B38"/>
          <w:sz w:val="26"/>
          <w:szCs w:val="26"/>
        </w:rPr>
        <w:t>dyrektora Centralnej Komisji Egzaminacyjnej z  </w:t>
      </w:r>
      <w:r w:rsidR="00A850AD" w:rsidRPr="00246E82">
        <w:rPr>
          <w:rFonts w:ascii="Lato" w:hAnsi="Lato" w:cs="Arial"/>
          <w:b/>
          <w:bCs/>
          <w:color w:val="289B38"/>
          <w:sz w:val="26"/>
          <w:szCs w:val="26"/>
        </w:rPr>
        <w:t>28</w:t>
      </w:r>
      <w:r w:rsidR="002746C5" w:rsidRPr="00246E82">
        <w:rPr>
          <w:rFonts w:ascii="Lato" w:hAnsi="Lato" w:cs="Arial"/>
          <w:b/>
          <w:bCs/>
          <w:color w:val="289B38"/>
          <w:sz w:val="26"/>
          <w:szCs w:val="26"/>
        </w:rPr>
        <w:t xml:space="preserve"> lipca 2020</w:t>
      </w:r>
      <w:r w:rsidR="0078136B" w:rsidRPr="00246E82">
        <w:rPr>
          <w:rFonts w:ascii="Lato" w:hAnsi="Lato" w:cs="Arial"/>
          <w:b/>
          <w:bCs/>
          <w:color w:val="289B38"/>
          <w:sz w:val="26"/>
          <w:szCs w:val="26"/>
        </w:rPr>
        <w:t> </w:t>
      </w:r>
      <w:r w:rsidR="004E3C74" w:rsidRPr="00246E82">
        <w:rPr>
          <w:rFonts w:ascii="Lato" w:hAnsi="Lato" w:cs="Arial"/>
          <w:b/>
          <w:bCs/>
          <w:color w:val="289B38"/>
          <w:sz w:val="26"/>
          <w:szCs w:val="26"/>
        </w:rPr>
        <w:t>r.</w:t>
      </w:r>
      <w:r w:rsidR="00004F57" w:rsidRPr="00246E82">
        <w:rPr>
          <w:rFonts w:ascii="Lato" w:hAnsi="Lato" w:cs="Arial"/>
          <w:b/>
          <w:bCs/>
          <w:color w:val="289B38"/>
          <w:sz w:val="26"/>
          <w:szCs w:val="26"/>
        </w:rPr>
        <w:t xml:space="preserve"> dotycząca </w:t>
      </w:r>
      <w:r w:rsidR="005F463A" w:rsidRPr="00246E82">
        <w:rPr>
          <w:rFonts w:ascii="Lato" w:hAnsi="Lato" w:cs="Arial"/>
          <w:b/>
          <w:bCs/>
          <w:color w:val="289B38"/>
          <w:sz w:val="26"/>
          <w:szCs w:val="26"/>
        </w:rPr>
        <w:t>ogłoszenia wyników egzami</w:t>
      </w:r>
      <w:r w:rsidR="002746C5" w:rsidRPr="00246E82">
        <w:rPr>
          <w:rFonts w:ascii="Lato" w:hAnsi="Lato" w:cs="Arial"/>
          <w:b/>
          <w:bCs/>
          <w:color w:val="289B38"/>
          <w:sz w:val="26"/>
          <w:szCs w:val="26"/>
        </w:rPr>
        <w:t>nu ósmoklasisty przeprowadzonego</w:t>
      </w:r>
      <w:r w:rsidR="0009345D">
        <w:rPr>
          <w:rFonts w:ascii="Lato" w:hAnsi="Lato" w:cs="Arial"/>
          <w:b/>
          <w:bCs/>
          <w:color w:val="289B38"/>
          <w:sz w:val="26"/>
          <w:szCs w:val="26"/>
        </w:rPr>
        <w:t xml:space="preserve"> w </w:t>
      </w:r>
      <w:r w:rsidR="002746C5" w:rsidRPr="00246E82">
        <w:rPr>
          <w:rFonts w:ascii="Lato" w:hAnsi="Lato" w:cs="Arial"/>
          <w:b/>
          <w:bCs/>
          <w:color w:val="289B38"/>
          <w:sz w:val="26"/>
          <w:szCs w:val="26"/>
        </w:rPr>
        <w:t>czerwcu i lipcu 2020</w:t>
      </w:r>
      <w:r w:rsidR="005F463A" w:rsidRPr="00246E82">
        <w:rPr>
          <w:rFonts w:ascii="Lato" w:hAnsi="Lato" w:cs="Arial"/>
          <w:b/>
          <w:bCs/>
          <w:color w:val="289B38"/>
          <w:sz w:val="26"/>
          <w:szCs w:val="26"/>
        </w:rPr>
        <w:t xml:space="preserve"> r.</w:t>
      </w:r>
    </w:p>
    <w:p w:rsidR="004E3C74" w:rsidRDefault="004E3C74" w:rsidP="004E3C74">
      <w:pPr>
        <w:suppressAutoHyphens/>
        <w:jc w:val="both"/>
        <w:rPr>
          <w:rFonts w:ascii="Times New Roman" w:hAnsi="Times New Roman" w:cs="Times New Roman"/>
          <w:bCs/>
          <w:sz w:val="22"/>
        </w:rPr>
      </w:pPr>
    </w:p>
    <w:p w:rsidR="006977F6" w:rsidRPr="00A2633A" w:rsidRDefault="006977F6" w:rsidP="004E3C74">
      <w:pPr>
        <w:suppressAutoHyphens/>
        <w:jc w:val="both"/>
        <w:rPr>
          <w:rFonts w:ascii="Times New Roman" w:hAnsi="Times New Roman" w:cs="Times New Roman"/>
          <w:bCs/>
          <w:sz w:val="22"/>
        </w:rPr>
      </w:pPr>
    </w:p>
    <w:p w:rsidR="002746C5" w:rsidRDefault="002746C5" w:rsidP="00143BCA">
      <w:pPr>
        <w:suppressAutoHyphens/>
        <w:jc w:val="both"/>
        <w:rPr>
          <w:rFonts w:ascii="Times New Roman" w:hAnsi="Times New Roman" w:cs="Times New Roman"/>
          <w:bCs/>
        </w:rPr>
      </w:pPr>
    </w:p>
    <w:p w:rsidR="00C4364D" w:rsidRDefault="00A96491" w:rsidP="00143BCA">
      <w:pPr>
        <w:suppressAutoHyphens/>
        <w:jc w:val="both"/>
        <w:rPr>
          <w:bCs/>
        </w:rPr>
      </w:pPr>
      <w:r w:rsidRPr="00A96491">
        <w:rPr>
          <w:bCs/>
        </w:rPr>
        <w:t>Uprzejmie informuję, że wyniki egzaminu ósmoklasis</w:t>
      </w:r>
      <w:r>
        <w:rPr>
          <w:bCs/>
        </w:rPr>
        <w:t>ty przeprowadzonego w czerwcu i </w:t>
      </w:r>
      <w:r w:rsidRPr="00A96491">
        <w:rPr>
          <w:bCs/>
        </w:rPr>
        <w:t xml:space="preserve">lipcu 2020 r. zostaną ogłoszone </w:t>
      </w:r>
      <w:r w:rsidRPr="00A96491">
        <w:rPr>
          <w:b/>
          <w:bCs/>
        </w:rPr>
        <w:t>31 lipca</w:t>
      </w:r>
      <w:r w:rsidRPr="00A96491">
        <w:rPr>
          <w:bCs/>
        </w:rPr>
        <w:t xml:space="preserve"> br. (piątek) o </w:t>
      </w:r>
      <w:r w:rsidRPr="00A96491">
        <w:rPr>
          <w:b/>
          <w:bCs/>
        </w:rPr>
        <w:t>godz. 11:30</w:t>
      </w:r>
      <w:r>
        <w:rPr>
          <w:bCs/>
        </w:rPr>
        <w:t xml:space="preserve"> podczas briefingu z </w:t>
      </w:r>
      <w:r w:rsidRPr="00A96491">
        <w:rPr>
          <w:bCs/>
        </w:rPr>
        <w:t xml:space="preserve">udziałem członków kierownictwa MEN i dyrektora CKE. Briefing będzie transmitowany za pośrednictwem profilu MEN na </w:t>
      </w:r>
      <w:proofErr w:type="spellStart"/>
      <w:r w:rsidRPr="00A96491">
        <w:rPr>
          <w:bCs/>
        </w:rPr>
        <w:t>Facebooku</w:t>
      </w:r>
      <w:proofErr w:type="spellEnd"/>
      <w:r>
        <w:rPr>
          <w:bCs/>
        </w:rPr>
        <w:t>:</w:t>
      </w:r>
      <w:r w:rsidRPr="00A96491">
        <w:rPr>
          <w:bCs/>
        </w:rPr>
        <w:t xml:space="preserve"> </w:t>
      </w:r>
      <w:hyperlink r:id="rId9" w:history="1">
        <w:r w:rsidRPr="001653D4">
          <w:rPr>
            <w:rStyle w:val="Hipercze"/>
            <w:bCs/>
          </w:rPr>
          <w:t xml:space="preserve">https://www.facebook.com/ </w:t>
        </w:r>
        <w:proofErr w:type="spellStart"/>
        <w:r w:rsidRPr="001653D4">
          <w:rPr>
            <w:rStyle w:val="Hipercze"/>
            <w:bCs/>
          </w:rPr>
          <w:t>ministerstwo.edukacji</w:t>
        </w:r>
        <w:proofErr w:type="spellEnd"/>
        <w:r w:rsidRPr="001653D4">
          <w:rPr>
            <w:rStyle w:val="Hipercze"/>
            <w:bCs/>
          </w:rPr>
          <w:t>/</w:t>
        </w:r>
      </w:hyperlink>
      <w:r w:rsidRPr="00A96491">
        <w:rPr>
          <w:bCs/>
        </w:rPr>
        <w:t>.</w:t>
      </w:r>
      <w:r>
        <w:rPr>
          <w:bCs/>
        </w:rPr>
        <w:t xml:space="preserve"> </w:t>
      </w:r>
    </w:p>
    <w:p w:rsidR="00C4364D" w:rsidRDefault="00C4364D" w:rsidP="00143BCA">
      <w:pPr>
        <w:suppressAutoHyphens/>
        <w:jc w:val="both"/>
        <w:rPr>
          <w:bCs/>
        </w:rPr>
      </w:pPr>
    </w:p>
    <w:p w:rsidR="00C4364D" w:rsidRDefault="00C4364D" w:rsidP="00C4364D">
      <w:pPr>
        <w:suppressAutoHyphens/>
        <w:jc w:val="both"/>
        <w:rPr>
          <w:bCs/>
        </w:rPr>
      </w:pPr>
      <w:r w:rsidRPr="002746C5">
        <w:rPr>
          <w:bCs/>
        </w:rPr>
        <w:t xml:space="preserve">Zaświadczenie o </w:t>
      </w:r>
      <w:r>
        <w:rPr>
          <w:bCs/>
        </w:rPr>
        <w:t xml:space="preserve">szczegółowych </w:t>
      </w:r>
      <w:r w:rsidRPr="002746C5">
        <w:rPr>
          <w:bCs/>
        </w:rPr>
        <w:t xml:space="preserve">wynikach egzaminu ósmoklasisty zostanie przekazane każdemu absolwentowi szkoły podstawowej </w:t>
      </w:r>
      <w:r>
        <w:rPr>
          <w:b/>
          <w:bCs/>
        </w:rPr>
        <w:t>31 lipca</w:t>
      </w:r>
      <w:r>
        <w:rPr>
          <w:bCs/>
        </w:rPr>
        <w:t xml:space="preserve"> br. </w:t>
      </w:r>
      <w:r w:rsidRPr="002746C5">
        <w:rPr>
          <w:bCs/>
        </w:rPr>
        <w:t>w sposób ok</w:t>
      </w:r>
      <w:r>
        <w:rPr>
          <w:bCs/>
        </w:rPr>
        <w:t>reślony przez dyrektora szkoły, którą dany absolwent ukończył.</w:t>
      </w:r>
      <w:r w:rsidR="00F64CBB">
        <w:rPr>
          <w:bCs/>
        </w:rPr>
        <w:t xml:space="preserve"> Na wniosek rodzica skan zaświadczenia o szczegółowych wynikach egzaminu ósmoklasisty może być przesłany przez dyrektora szkoły podstawowej za pomocą środków komunikacji elektronicznej (np. poczty e-mail).</w:t>
      </w:r>
    </w:p>
    <w:p w:rsidR="00C4364D" w:rsidRDefault="00C4364D" w:rsidP="00143BCA">
      <w:pPr>
        <w:suppressAutoHyphens/>
        <w:jc w:val="both"/>
        <w:rPr>
          <w:bCs/>
        </w:rPr>
      </w:pPr>
    </w:p>
    <w:p w:rsidR="00F40EBB" w:rsidRDefault="002746C5" w:rsidP="00143BCA">
      <w:pPr>
        <w:suppressAutoHyphens/>
        <w:jc w:val="both"/>
        <w:rPr>
          <w:bCs/>
        </w:rPr>
      </w:pPr>
      <w:r w:rsidRPr="002746C5">
        <w:rPr>
          <w:bCs/>
        </w:rPr>
        <w:t>Absolwenci</w:t>
      </w:r>
      <w:r w:rsidR="005F463A" w:rsidRPr="002746C5">
        <w:rPr>
          <w:bCs/>
        </w:rPr>
        <w:t xml:space="preserve"> </w:t>
      </w:r>
      <w:r w:rsidR="007D4768">
        <w:rPr>
          <w:bCs/>
        </w:rPr>
        <w:t>szkół podstawowych</w:t>
      </w:r>
      <w:r w:rsidR="005F463A" w:rsidRPr="002746C5">
        <w:rPr>
          <w:bCs/>
        </w:rPr>
        <w:t xml:space="preserve"> </w:t>
      </w:r>
      <w:r w:rsidR="00FB7C40" w:rsidRPr="002746C5">
        <w:rPr>
          <w:bCs/>
        </w:rPr>
        <w:t xml:space="preserve">będą mogli </w:t>
      </w:r>
      <w:r w:rsidR="00C4364D">
        <w:rPr>
          <w:bCs/>
        </w:rPr>
        <w:t xml:space="preserve">również </w:t>
      </w:r>
      <w:r w:rsidR="00FB7C40" w:rsidRPr="002746C5">
        <w:rPr>
          <w:bCs/>
        </w:rPr>
        <w:t xml:space="preserve">sprawdzić wyniki, jakie uzyskali z poszczególnych przedmiotów egzaminacyjnych, w </w:t>
      </w:r>
      <w:r w:rsidR="005F463A" w:rsidRPr="002746C5">
        <w:rPr>
          <w:bCs/>
        </w:rPr>
        <w:t>ogólnopolskim systemie informatycznym ZIU (</w:t>
      </w:r>
      <w:hyperlink r:id="rId10" w:history="1">
        <w:r w:rsidR="00C4364D" w:rsidRPr="00C4364D">
          <w:rPr>
            <w:rStyle w:val="Hipercze"/>
            <w:b/>
            <w:bCs/>
          </w:rPr>
          <w:t>https://wyniki.edu.pl</w:t>
        </w:r>
      </w:hyperlink>
      <w:r w:rsidR="00FB7C40" w:rsidRPr="002746C5">
        <w:rPr>
          <w:bCs/>
        </w:rPr>
        <w:t xml:space="preserve">). Logowanie do systemu odbywa się za pomocą loginu i hasła, które </w:t>
      </w:r>
      <w:r w:rsidR="00A850AD">
        <w:rPr>
          <w:bCs/>
        </w:rPr>
        <w:t>uczniowie</w:t>
      </w:r>
      <w:r w:rsidR="00FF6419" w:rsidRPr="002746C5">
        <w:rPr>
          <w:bCs/>
        </w:rPr>
        <w:t xml:space="preserve"> </w:t>
      </w:r>
      <w:r w:rsidR="007D4768">
        <w:rPr>
          <w:bCs/>
        </w:rPr>
        <w:t xml:space="preserve">klasy VIII </w:t>
      </w:r>
      <w:r w:rsidR="00A850AD">
        <w:rPr>
          <w:bCs/>
        </w:rPr>
        <w:t>otrzymali</w:t>
      </w:r>
      <w:r w:rsidR="00FB7C40" w:rsidRPr="002746C5">
        <w:rPr>
          <w:bCs/>
        </w:rPr>
        <w:t xml:space="preserve"> od dyrektora szkoły. Wyniki będą dostępne w systemie informatycznym </w:t>
      </w:r>
      <w:r w:rsidRPr="002746C5">
        <w:rPr>
          <w:b/>
          <w:bCs/>
        </w:rPr>
        <w:t>31 lipca</w:t>
      </w:r>
      <w:r w:rsidR="00FB7C40" w:rsidRPr="002746C5">
        <w:rPr>
          <w:b/>
          <w:bCs/>
        </w:rPr>
        <w:t xml:space="preserve"> </w:t>
      </w:r>
      <w:r w:rsidR="00FB7C40" w:rsidRPr="002746C5">
        <w:rPr>
          <w:bCs/>
        </w:rPr>
        <w:t xml:space="preserve">br. </w:t>
      </w:r>
      <w:r w:rsidR="00FB7C40" w:rsidRPr="002746C5">
        <w:rPr>
          <w:b/>
          <w:bCs/>
        </w:rPr>
        <w:t>od godz. 10:00</w:t>
      </w:r>
      <w:r w:rsidR="00FB7C40" w:rsidRPr="002746C5">
        <w:rPr>
          <w:bCs/>
        </w:rPr>
        <w:t>.</w:t>
      </w:r>
    </w:p>
    <w:p w:rsidR="00F40EBB" w:rsidRDefault="00F40EBB" w:rsidP="00143BCA">
      <w:pPr>
        <w:suppressAutoHyphens/>
        <w:jc w:val="both"/>
        <w:rPr>
          <w:bCs/>
        </w:rPr>
      </w:pPr>
    </w:p>
    <w:p w:rsidR="007E1D69" w:rsidRDefault="007E1D69" w:rsidP="00143BCA">
      <w:pPr>
        <w:suppressAutoHyphens/>
        <w:jc w:val="both"/>
        <w:rPr>
          <w:bCs/>
        </w:rPr>
      </w:pPr>
      <w:r>
        <w:rPr>
          <w:bCs/>
        </w:rPr>
        <w:t>Przypominam najważniejsze terminy związane z postępowaniem rekrutacy</w:t>
      </w:r>
      <w:r w:rsidR="008D7C8D">
        <w:rPr>
          <w:bCs/>
        </w:rPr>
        <w:t>jnym do szkół ponadpodstawowych.</w:t>
      </w:r>
    </w:p>
    <w:p w:rsidR="00D77648" w:rsidRDefault="00D77648" w:rsidP="00143BCA">
      <w:pPr>
        <w:suppressAutoHyphens/>
        <w:jc w:val="both"/>
        <w:rPr>
          <w:bCs/>
        </w:rPr>
      </w:pPr>
    </w:p>
    <w:p w:rsidR="00D77648" w:rsidRDefault="00ED2DC3" w:rsidP="00D77648">
      <w:pPr>
        <w:pStyle w:val="Akapitzlist"/>
        <w:numPr>
          <w:ilvl w:val="0"/>
          <w:numId w:val="35"/>
        </w:numPr>
        <w:suppressAutoHyphens/>
        <w:jc w:val="both"/>
        <w:rPr>
          <w:bCs/>
        </w:rPr>
      </w:pPr>
      <w:r>
        <w:rPr>
          <w:b/>
          <w:bCs/>
        </w:rPr>
        <w:t>D</w:t>
      </w:r>
      <w:r w:rsidR="007E1D69" w:rsidRPr="00D77648">
        <w:rPr>
          <w:b/>
          <w:bCs/>
        </w:rPr>
        <w:t>o 4 sierpnia</w:t>
      </w:r>
      <w:r w:rsidR="007E1D69" w:rsidRPr="00D77648">
        <w:rPr>
          <w:bCs/>
        </w:rPr>
        <w:t xml:space="preserve"> br. </w:t>
      </w:r>
      <w:r w:rsidR="00F64CBB">
        <w:rPr>
          <w:b/>
          <w:bCs/>
        </w:rPr>
        <w:t xml:space="preserve">do godz. 15:00 </w:t>
      </w:r>
      <w:r w:rsidR="007E1D69" w:rsidRPr="00D77648">
        <w:rPr>
          <w:bCs/>
        </w:rPr>
        <w:t>należy uzupełnić wniosek o przyjęcie do szkoły ponadpodstawowej o zaświadczenie o wynikach egzaminu ósmoklasisty</w:t>
      </w:r>
      <w:r w:rsidR="00F64CBB">
        <w:rPr>
          <w:bCs/>
        </w:rPr>
        <w:t xml:space="preserve">, </w:t>
      </w:r>
      <w:r w:rsidR="00F64CBB" w:rsidRPr="00F64CBB">
        <w:rPr>
          <w:bCs/>
          <w:u w:val="single"/>
        </w:rPr>
        <w:t>w sposób określony dla szkoły, do której dany absolwent kandyduje</w:t>
      </w:r>
      <w:r w:rsidR="007E1D69" w:rsidRPr="00D77648">
        <w:rPr>
          <w:bCs/>
        </w:rPr>
        <w:t xml:space="preserve">. </w:t>
      </w:r>
      <w:r w:rsidR="00D77648">
        <w:rPr>
          <w:bCs/>
        </w:rPr>
        <w:t xml:space="preserve">W 2020 r. </w:t>
      </w:r>
      <w:r w:rsidR="001504D5">
        <w:rPr>
          <w:bCs/>
        </w:rPr>
        <w:t>możliwe</w:t>
      </w:r>
      <w:r w:rsidR="00D77648">
        <w:rPr>
          <w:bCs/>
        </w:rPr>
        <w:t xml:space="preserve"> jest:</w:t>
      </w:r>
    </w:p>
    <w:p w:rsidR="001504D5" w:rsidRPr="001504D5" w:rsidRDefault="001504D5" w:rsidP="001504D5">
      <w:pPr>
        <w:pStyle w:val="Akapitzlist"/>
        <w:suppressAutoHyphens/>
        <w:ind w:left="360"/>
        <w:jc w:val="both"/>
        <w:rPr>
          <w:bCs/>
          <w:sz w:val="6"/>
          <w:szCs w:val="6"/>
        </w:rPr>
      </w:pPr>
    </w:p>
    <w:p w:rsidR="00D77648" w:rsidRDefault="00D77648" w:rsidP="00D77648">
      <w:pPr>
        <w:pStyle w:val="Akapitzlist"/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przedłożenie w szkole oryginału </w:t>
      </w:r>
      <w:r w:rsidR="00C24E92">
        <w:rPr>
          <w:bCs/>
        </w:rPr>
        <w:t>albo poświadczonej za zgodność z oryginałem kopii</w:t>
      </w:r>
      <w:r w:rsidR="00C24E92">
        <w:rPr>
          <w:rStyle w:val="Odwoanieprzypisudolnego"/>
          <w:bCs/>
        </w:rPr>
        <w:footnoteReference w:id="1"/>
      </w:r>
      <w:r w:rsidR="00C24E92">
        <w:rPr>
          <w:bCs/>
        </w:rPr>
        <w:t xml:space="preserve"> </w:t>
      </w:r>
      <w:r>
        <w:rPr>
          <w:bCs/>
        </w:rPr>
        <w:t>zaświadczenia o szczegółowych wynikach egzaminu ósmoklasist</w:t>
      </w:r>
      <w:r w:rsidR="00C4364D">
        <w:rPr>
          <w:bCs/>
        </w:rPr>
        <w:t>y</w:t>
      </w:r>
    </w:p>
    <w:p w:rsidR="001504D5" w:rsidRPr="001504D5" w:rsidRDefault="001504D5" w:rsidP="001504D5">
      <w:pPr>
        <w:pStyle w:val="Akapitzlist"/>
        <w:suppressAutoHyphens/>
        <w:jc w:val="both"/>
        <w:rPr>
          <w:bCs/>
          <w:sz w:val="6"/>
          <w:szCs w:val="6"/>
        </w:rPr>
      </w:pPr>
    </w:p>
    <w:p w:rsidR="00C24E92" w:rsidRDefault="00D77648" w:rsidP="00C24E92">
      <w:pPr>
        <w:pStyle w:val="Akapitzlist"/>
        <w:suppressAutoHyphens/>
        <w:jc w:val="both"/>
        <w:rPr>
          <w:bCs/>
          <w:i/>
          <w:color w:val="289B38"/>
        </w:rPr>
      </w:pPr>
      <w:r w:rsidRPr="00246E82">
        <w:rPr>
          <w:bCs/>
          <w:i/>
          <w:color w:val="289B38"/>
        </w:rPr>
        <w:t>ALBO</w:t>
      </w:r>
    </w:p>
    <w:p w:rsidR="001504D5" w:rsidRPr="001504D5" w:rsidRDefault="001504D5" w:rsidP="00C24E92">
      <w:pPr>
        <w:pStyle w:val="Akapitzlist"/>
        <w:suppressAutoHyphens/>
        <w:jc w:val="both"/>
        <w:rPr>
          <w:bCs/>
          <w:i/>
          <w:color w:val="289B38"/>
          <w:sz w:val="6"/>
          <w:szCs w:val="6"/>
        </w:rPr>
      </w:pPr>
    </w:p>
    <w:p w:rsidR="00D77648" w:rsidRPr="00956F23" w:rsidRDefault="00D77648" w:rsidP="00956F23">
      <w:pPr>
        <w:pStyle w:val="Akapitzlist"/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przesłanie do szkoły za pomocą środków komunikacji</w:t>
      </w:r>
      <w:r w:rsidR="00956F23">
        <w:rPr>
          <w:bCs/>
        </w:rPr>
        <w:t xml:space="preserve"> elektronicznej  </w:t>
      </w:r>
      <w:r w:rsidRPr="00956F23">
        <w:rPr>
          <w:bCs/>
        </w:rPr>
        <w:t>skanu</w:t>
      </w:r>
      <w:r w:rsidR="00194259" w:rsidRPr="00956F23">
        <w:rPr>
          <w:bCs/>
        </w:rPr>
        <w:t>/zdjęcia</w:t>
      </w:r>
      <w:r w:rsidRPr="00956F23">
        <w:rPr>
          <w:bCs/>
        </w:rPr>
        <w:t xml:space="preserve"> zaświadczenia o szczegółowych wynikach egzaminu ósmoklasisty</w:t>
      </w:r>
      <w:r w:rsidR="005E6B70">
        <w:rPr>
          <w:bCs/>
        </w:rPr>
        <w:t>.</w:t>
      </w:r>
    </w:p>
    <w:p w:rsidR="00D77648" w:rsidRDefault="00D77648" w:rsidP="00D77648">
      <w:pPr>
        <w:suppressAutoHyphens/>
        <w:jc w:val="both"/>
        <w:rPr>
          <w:bCs/>
        </w:rPr>
      </w:pPr>
    </w:p>
    <w:p w:rsidR="00D77648" w:rsidRDefault="00D77648" w:rsidP="00D77648">
      <w:pPr>
        <w:pStyle w:val="Akapitzlist"/>
        <w:numPr>
          <w:ilvl w:val="0"/>
          <w:numId w:val="35"/>
        </w:numPr>
        <w:suppressAutoHyphens/>
        <w:jc w:val="both"/>
        <w:rPr>
          <w:bCs/>
        </w:rPr>
      </w:pPr>
      <w:r>
        <w:rPr>
          <w:b/>
          <w:bCs/>
        </w:rPr>
        <w:t>12 sierpnia</w:t>
      </w:r>
      <w:r>
        <w:rPr>
          <w:bCs/>
        </w:rPr>
        <w:t xml:space="preserve"> br. ogłoszone zostaną l</w:t>
      </w:r>
      <w:r w:rsidRPr="00D77648">
        <w:rPr>
          <w:bCs/>
        </w:rPr>
        <w:t>isty</w:t>
      </w:r>
      <w:r>
        <w:rPr>
          <w:bCs/>
        </w:rPr>
        <w:t xml:space="preserve"> kandydatów zakwalifikowanych i </w:t>
      </w:r>
      <w:r w:rsidRPr="00D77648">
        <w:rPr>
          <w:bCs/>
        </w:rPr>
        <w:t>niezakwalifikowanych</w:t>
      </w:r>
      <w:r w:rsidR="00ED2DC3">
        <w:rPr>
          <w:bCs/>
        </w:rPr>
        <w:t xml:space="preserve"> do każdej szkoły ponadpodstawowej.</w:t>
      </w:r>
    </w:p>
    <w:p w:rsidR="00D77648" w:rsidRDefault="00D77648" w:rsidP="00D77648">
      <w:pPr>
        <w:suppressAutoHyphens/>
        <w:jc w:val="both"/>
        <w:rPr>
          <w:bCs/>
        </w:rPr>
      </w:pPr>
    </w:p>
    <w:p w:rsidR="00D77648" w:rsidRDefault="00ED2DC3" w:rsidP="00D77648">
      <w:pPr>
        <w:pStyle w:val="Akapitzlist"/>
        <w:numPr>
          <w:ilvl w:val="0"/>
          <w:numId w:val="35"/>
        </w:numPr>
        <w:suppressAutoHyphens/>
        <w:jc w:val="both"/>
        <w:rPr>
          <w:bCs/>
        </w:rPr>
      </w:pPr>
      <w:r>
        <w:rPr>
          <w:b/>
          <w:bCs/>
        </w:rPr>
        <w:t>O</w:t>
      </w:r>
      <w:r w:rsidR="00D77648">
        <w:rPr>
          <w:b/>
          <w:bCs/>
        </w:rPr>
        <w:t xml:space="preserve">d 13 sierpnia do 18 sierpnia </w:t>
      </w:r>
      <w:r w:rsidR="00D77648">
        <w:rPr>
          <w:bCs/>
        </w:rPr>
        <w:t xml:space="preserve">br. </w:t>
      </w:r>
      <w:r w:rsidR="00D77648" w:rsidRPr="00D77648">
        <w:rPr>
          <w:bCs/>
        </w:rPr>
        <w:t>w szkole, do której kandydat został zakwalifikowany</w:t>
      </w:r>
      <w:r w:rsidR="00D77648">
        <w:rPr>
          <w:bCs/>
        </w:rPr>
        <w:t>,</w:t>
      </w:r>
      <w:r w:rsidR="00D77648" w:rsidRPr="00D77648">
        <w:rPr>
          <w:bCs/>
        </w:rPr>
        <w:t xml:space="preserve"> należy potwierdzić wolę przyjęcia w postaci przedłożenia </w:t>
      </w:r>
      <w:r w:rsidR="00D77648" w:rsidRPr="00F64CBB">
        <w:rPr>
          <w:bCs/>
          <w:u w:val="single"/>
        </w:rPr>
        <w:t>oryginału</w:t>
      </w:r>
      <w:r w:rsidR="00D77648" w:rsidRPr="00D77648">
        <w:rPr>
          <w:bCs/>
        </w:rPr>
        <w:t xml:space="preserve"> świadectwa ukończenia szkoły</w:t>
      </w:r>
      <w:r w:rsidR="00F64CBB">
        <w:rPr>
          <w:bCs/>
        </w:rPr>
        <w:t xml:space="preserve"> podstawowej</w:t>
      </w:r>
      <w:r w:rsidR="00D77648" w:rsidRPr="00D77648">
        <w:rPr>
          <w:bCs/>
        </w:rPr>
        <w:t xml:space="preserve"> i </w:t>
      </w:r>
      <w:r w:rsidR="00D77648" w:rsidRPr="00D77648">
        <w:rPr>
          <w:bCs/>
          <w:u w:val="single"/>
        </w:rPr>
        <w:t>oryginału</w:t>
      </w:r>
      <w:r w:rsidR="00D77648" w:rsidRPr="00D77648">
        <w:rPr>
          <w:bCs/>
        </w:rPr>
        <w:t xml:space="preserve"> zaświadczenia o wynikach egzaminu </w:t>
      </w:r>
      <w:r w:rsidR="00D77648">
        <w:rPr>
          <w:bCs/>
        </w:rPr>
        <w:t>ósmoklasisty</w:t>
      </w:r>
      <w:r w:rsidR="00D77648" w:rsidRPr="00D77648">
        <w:rPr>
          <w:bCs/>
        </w:rPr>
        <w:t xml:space="preserve">. Należy to zrobić, jeśli dokumenty te nie zostały złożone w </w:t>
      </w:r>
      <w:r w:rsidR="00F64CBB">
        <w:rPr>
          <w:bCs/>
        </w:rPr>
        <w:t> </w:t>
      </w:r>
      <w:r w:rsidR="00D77648" w:rsidRPr="00D77648">
        <w:rPr>
          <w:bCs/>
        </w:rPr>
        <w:t>uzupełnieniu wniosku o przyjęcie do szkoły ponadpodstawowej</w:t>
      </w:r>
      <w:r w:rsidR="00D77648">
        <w:rPr>
          <w:bCs/>
        </w:rPr>
        <w:t xml:space="preserve"> (do 4 sierpnia)</w:t>
      </w:r>
      <w:r w:rsidR="00F64CBB">
        <w:rPr>
          <w:bCs/>
        </w:rPr>
        <w:t>. W </w:t>
      </w:r>
      <w:r w:rsidR="00D77648" w:rsidRPr="00D77648">
        <w:rPr>
          <w:bCs/>
        </w:rPr>
        <w:t xml:space="preserve">przypadku szkoły prowadzącej kształcenie zawodowe </w:t>
      </w:r>
      <w:r>
        <w:rPr>
          <w:bCs/>
        </w:rPr>
        <w:t>zdający przedkłada również</w:t>
      </w:r>
      <w:r w:rsidR="00D77648" w:rsidRPr="00D77648">
        <w:rPr>
          <w:bCs/>
        </w:rPr>
        <w:t xml:space="preserve"> zaświadczenie lekarskie zawierające orzeczenie o braku przeciwskazań zdrowotnych do podjęcia praktycznej nauki zawodu oraz odpowiednio orzeczenie lekarskie o braku przeciwwskazań zdrowotnych do kierowania pojazdami i orzeczenie psychologiczne o braku przeciwwskazań psychologicznych do kierowania pojazdem.</w:t>
      </w:r>
    </w:p>
    <w:p w:rsidR="001E57F4" w:rsidRDefault="001E57F4" w:rsidP="00ED2DC3">
      <w:pPr>
        <w:rPr>
          <w:bCs/>
        </w:rPr>
      </w:pPr>
    </w:p>
    <w:p w:rsidR="00ED2DC3" w:rsidRPr="00ED2DC3" w:rsidRDefault="00ED2DC3" w:rsidP="00ED2DC3">
      <w:pPr>
        <w:rPr>
          <w:bCs/>
        </w:rPr>
      </w:pPr>
    </w:p>
    <w:p w:rsidR="00F64CBB" w:rsidRDefault="001E57F4" w:rsidP="001E57F4">
      <w:pPr>
        <w:suppressAutoHyphens/>
        <w:jc w:val="both"/>
        <w:rPr>
          <w:bCs/>
        </w:rPr>
      </w:pPr>
      <w:r>
        <w:rPr>
          <w:bCs/>
        </w:rPr>
        <w:t>Szczegóły dotyczące h</w:t>
      </w:r>
      <w:r w:rsidRPr="001E57F4">
        <w:rPr>
          <w:bCs/>
        </w:rPr>
        <w:t>armonogram</w:t>
      </w:r>
      <w:r>
        <w:rPr>
          <w:bCs/>
        </w:rPr>
        <w:t>u</w:t>
      </w:r>
      <w:r w:rsidRPr="001E57F4">
        <w:rPr>
          <w:bCs/>
        </w:rPr>
        <w:t xml:space="preserve"> rekrutacji do szkół ponadpodstawowych na rok szkolny 2020/2021</w:t>
      </w:r>
      <w:r>
        <w:rPr>
          <w:bCs/>
        </w:rPr>
        <w:t xml:space="preserve"> są dostępne na</w:t>
      </w:r>
      <w:r w:rsidR="00F64CBB">
        <w:rPr>
          <w:bCs/>
        </w:rPr>
        <w:t>:</w:t>
      </w:r>
    </w:p>
    <w:p w:rsidR="00F64CBB" w:rsidRDefault="001E57F4" w:rsidP="00F64CBB">
      <w:pPr>
        <w:pStyle w:val="Akapitzlist"/>
        <w:numPr>
          <w:ilvl w:val="0"/>
          <w:numId w:val="40"/>
        </w:numPr>
        <w:suppressAutoHyphens/>
        <w:jc w:val="both"/>
        <w:rPr>
          <w:bCs/>
        </w:rPr>
      </w:pPr>
      <w:r w:rsidRPr="00F64CBB">
        <w:rPr>
          <w:bCs/>
        </w:rPr>
        <w:t>stronie internetowej Ministerstwa Edukacji Narodowej (</w:t>
      </w:r>
      <w:hyperlink r:id="rId11" w:history="1">
        <w:r w:rsidR="00F64CBB" w:rsidRPr="001252B3">
          <w:rPr>
            <w:rStyle w:val="Hipercze"/>
            <w:bCs/>
          </w:rPr>
          <w:t>https://www.gov.pl/web/ edukacja/harmonogram-rekrutacji-do-szkol-ponadpodstawowych-na-rok-szkolny-20202021</w:t>
        </w:r>
      </w:hyperlink>
      <w:r w:rsidR="00F64CBB">
        <w:rPr>
          <w:bCs/>
        </w:rPr>
        <w:t>)</w:t>
      </w:r>
    </w:p>
    <w:p w:rsidR="00F64CBB" w:rsidRDefault="001E57F4" w:rsidP="00F64CBB">
      <w:pPr>
        <w:pStyle w:val="Akapitzlist"/>
        <w:numPr>
          <w:ilvl w:val="0"/>
          <w:numId w:val="40"/>
        </w:numPr>
        <w:suppressAutoHyphens/>
        <w:jc w:val="both"/>
        <w:rPr>
          <w:bCs/>
        </w:rPr>
      </w:pPr>
      <w:r w:rsidRPr="00F64CBB">
        <w:rPr>
          <w:bCs/>
        </w:rPr>
        <w:t>stronach internetowych kuratoriów oświaty</w:t>
      </w:r>
    </w:p>
    <w:p w:rsidR="001E57F4" w:rsidRPr="00F64CBB" w:rsidRDefault="00F64CBB" w:rsidP="00F64CBB">
      <w:pPr>
        <w:pStyle w:val="Akapitzlist"/>
        <w:numPr>
          <w:ilvl w:val="0"/>
          <w:numId w:val="40"/>
        </w:numPr>
        <w:suppressAutoHyphens/>
        <w:jc w:val="both"/>
        <w:rPr>
          <w:bCs/>
        </w:rPr>
      </w:pPr>
      <w:r>
        <w:rPr>
          <w:bCs/>
        </w:rPr>
        <w:t>stronach internetowych poszczególnych szkół ponadpodstawowych</w:t>
      </w:r>
      <w:r w:rsidR="001E57F4" w:rsidRPr="00F64CBB">
        <w:rPr>
          <w:bCs/>
        </w:rPr>
        <w:t>.</w:t>
      </w:r>
    </w:p>
    <w:p w:rsidR="007E1D69" w:rsidRDefault="007E1D69" w:rsidP="00143BCA">
      <w:pPr>
        <w:suppressAutoHyphens/>
        <w:jc w:val="both"/>
        <w:rPr>
          <w:bCs/>
        </w:rPr>
      </w:pPr>
    </w:p>
    <w:p w:rsidR="001E57F4" w:rsidRDefault="001E57F4" w:rsidP="000F6400">
      <w:pPr>
        <w:suppressAutoHyphens/>
        <w:jc w:val="both"/>
        <w:rPr>
          <w:bCs/>
          <w:i/>
        </w:rPr>
      </w:pPr>
    </w:p>
    <w:p w:rsidR="00246E82" w:rsidRDefault="00246E82" w:rsidP="009D0327">
      <w:pPr>
        <w:suppressAutoHyphens/>
        <w:jc w:val="both"/>
        <w:rPr>
          <w:i/>
          <w:sz w:val="22"/>
          <w:szCs w:val="22"/>
        </w:rPr>
      </w:pPr>
    </w:p>
    <w:p w:rsidR="009D0327" w:rsidRPr="001504D5" w:rsidRDefault="009D0327" w:rsidP="009D0327">
      <w:pPr>
        <w:suppressAutoHyphens/>
        <w:jc w:val="both"/>
        <w:rPr>
          <w:i/>
          <w:szCs w:val="22"/>
        </w:rPr>
      </w:pPr>
      <w:r w:rsidRPr="001504D5">
        <w:rPr>
          <w:i/>
          <w:szCs w:val="22"/>
        </w:rPr>
        <w:t>dr Marcin Smolik</w:t>
      </w:r>
    </w:p>
    <w:p w:rsidR="00D02DA3" w:rsidRPr="005E6B70" w:rsidRDefault="009D0327" w:rsidP="005E6B70">
      <w:pPr>
        <w:suppressAutoHyphens/>
        <w:jc w:val="both"/>
        <w:rPr>
          <w:i/>
          <w:szCs w:val="22"/>
        </w:rPr>
      </w:pPr>
      <w:r w:rsidRPr="001504D5">
        <w:rPr>
          <w:i/>
          <w:szCs w:val="22"/>
        </w:rPr>
        <w:t>dyrektor C</w:t>
      </w:r>
      <w:r w:rsidR="00A47267" w:rsidRPr="001504D5">
        <w:rPr>
          <w:i/>
          <w:szCs w:val="22"/>
        </w:rPr>
        <w:t>entralnej Komisji Egzaminacyjnej</w:t>
      </w:r>
    </w:p>
    <w:sectPr w:rsidR="00D02DA3" w:rsidRPr="005E6B70" w:rsidSect="00D02DA3">
      <w:footerReference w:type="default" r:id="rId12"/>
      <w:pgSz w:w="11905" w:h="16837"/>
      <w:pgMar w:top="1418" w:right="1134" w:bottom="851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A1" w:rsidRDefault="001F26A1">
      <w:r>
        <w:separator/>
      </w:r>
    </w:p>
  </w:endnote>
  <w:endnote w:type="continuationSeparator" w:id="0">
    <w:p w:rsidR="001F26A1" w:rsidRDefault="001F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DE" w:rsidRDefault="00515FDE" w:rsidP="00515FDE">
    <w:pPr>
      <w:pStyle w:val="Stopka"/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A5304D" wp14:editId="1365C184">
          <wp:simplePos x="0" y="0"/>
          <wp:positionH relativeFrom="column">
            <wp:posOffset>17580</wp:posOffset>
          </wp:positionH>
          <wp:positionV relativeFrom="paragraph">
            <wp:posOffset>111827</wp:posOffset>
          </wp:positionV>
          <wp:extent cx="866274" cy="224212"/>
          <wp:effectExtent l="0" t="0" r="0" b="4445"/>
          <wp:wrapNone/>
          <wp:docPr id="7" name="Obraz 7" descr="logo_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274" cy="22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FDE" w:rsidRPr="00515FDE" w:rsidRDefault="00515FDE" w:rsidP="00515FDE">
    <w:pPr>
      <w:pStyle w:val="Stopka"/>
      <w:jc w:val="right"/>
      <w:rPr>
        <w:sz w:val="18"/>
      </w:rPr>
    </w:pPr>
    <w:r w:rsidRPr="00515FDE">
      <w:rPr>
        <w:sz w:val="18"/>
      </w:rPr>
      <w:t xml:space="preserve">Strona </w:t>
    </w:r>
    <w:r w:rsidRPr="00515FDE">
      <w:rPr>
        <w:b/>
        <w:bCs/>
        <w:sz w:val="18"/>
      </w:rPr>
      <w:fldChar w:fldCharType="begin"/>
    </w:r>
    <w:r w:rsidRPr="00515FDE">
      <w:rPr>
        <w:b/>
        <w:bCs/>
        <w:sz w:val="18"/>
      </w:rPr>
      <w:instrText>PAGE  \* Arabic  \* MERGEFORMAT</w:instrText>
    </w:r>
    <w:r w:rsidRPr="00515FDE">
      <w:rPr>
        <w:b/>
        <w:bCs/>
        <w:sz w:val="18"/>
      </w:rPr>
      <w:fldChar w:fldCharType="separate"/>
    </w:r>
    <w:r w:rsidR="0057738F">
      <w:rPr>
        <w:b/>
        <w:bCs/>
        <w:noProof/>
        <w:sz w:val="18"/>
      </w:rPr>
      <w:t>2</w:t>
    </w:r>
    <w:r w:rsidRPr="00515FDE">
      <w:rPr>
        <w:b/>
        <w:bCs/>
        <w:sz w:val="18"/>
      </w:rPr>
      <w:fldChar w:fldCharType="end"/>
    </w:r>
    <w:r w:rsidRPr="00515FDE">
      <w:rPr>
        <w:sz w:val="18"/>
      </w:rPr>
      <w:t xml:space="preserve"> z </w:t>
    </w:r>
    <w:r w:rsidRPr="00515FDE">
      <w:rPr>
        <w:b/>
        <w:bCs/>
        <w:sz w:val="18"/>
      </w:rPr>
      <w:fldChar w:fldCharType="begin"/>
    </w:r>
    <w:r w:rsidRPr="00515FDE">
      <w:rPr>
        <w:b/>
        <w:bCs/>
        <w:sz w:val="18"/>
      </w:rPr>
      <w:instrText>NUMPAGES  \* Arabic  \* MERGEFORMAT</w:instrText>
    </w:r>
    <w:r w:rsidRPr="00515FDE">
      <w:rPr>
        <w:b/>
        <w:bCs/>
        <w:sz w:val="18"/>
      </w:rPr>
      <w:fldChar w:fldCharType="separate"/>
    </w:r>
    <w:r w:rsidR="0057738F">
      <w:rPr>
        <w:b/>
        <w:bCs/>
        <w:noProof/>
        <w:sz w:val="18"/>
      </w:rPr>
      <w:t>2</w:t>
    </w:r>
    <w:r w:rsidRPr="00515FDE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A1" w:rsidRDefault="001F26A1">
      <w:r>
        <w:separator/>
      </w:r>
    </w:p>
  </w:footnote>
  <w:footnote w:type="continuationSeparator" w:id="0">
    <w:p w:rsidR="001F26A1" w:rsidRDefault="001F26A1">
      <w:r>
        <w:continuationSeparator/>
      </w:r>
    </w:p>
  </w:footnote>
  <w:footnote w:id="1">
    <w:p w:rsidR="00C24E92" w:rsidRPr="00C24E92" w:rsidRDefault="00C24E92" w:rsidP="00C24E92">
      <w:pPr>
        <w:pStyle w:val="Tekstprzypisudolnego"/>
        <w:jc w:val="both"/>
        <w:rPr>
          <w:rFonts w:ascii="Arial" w:hAnsi="Arial" w:cs="Arial"/>
          <w:sz w:val="18"/>
        </w:rPr>
      </w:pPr>
      <w:r w:rsidRPr="00C24E92">
        <w:rPr>
          <w:rStyle w:val="Odwoanieprzypisudolnego"/>
          <w:rFonts w:ascii="Arial" w:hAnsi="Arial" w:cs="Arial"/>
          <w:sz w:val="18"/>
        </w:rPr>
        <w:footnoteRef/>
      </w:r>
      <w:r w:rsidRPr="00C24E9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Zgodnie z § 25 ust. 3 rozporządzenia Ministra Edukacji Narodowej z dnia 27 sierpnia 2019 r. w sprawie świadectw, dyplomów państwowych i innych druków (Dz.U. poz. 1700, z późn. zm.) </w:t>
      </w:r>
      <w:r w:rsidRPr="00F64CBB">
        <w:rPr>
          <w:rFonts w:ascii="Arial" w:hAnsi="Arial" w:cs="Arial"/>
          <w:b/>
          <w:sz w:val="18"/>
          <w:u w:val="single"/>
        </w:rPr>
        <w:t>dyrektor szkoły podstawowej</w:t>
      </w:r>
      <w:r>
        <w:rPr>
          <w:rFonts w:ascii="Arial" w:hAnsi="Arial" w:cs="Arial"/>
          <w:sz w:val="18"/>
        </w:rPr>
        <w:t xml:space="preserve"> poświadcza za zgodność z oryginałem od jednej do trzech kopii m.in. zaświadczenia o szczegółowych wynikach egzaminu ósmoklasisty, jeżeli jest to niezbędne dla celów rekrutacji.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98F"/>
    <w:multiLevelType w:val="hybridMultilevel"/>
    <w:tmpl w:val="B6DA7268"/>
    <w:lvl w:ilvl="0" w:tplc="6C6260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759EE"/>
    <w:multiLevelType w:val="hybridMultilevel"/>
    <w:tmpl w:val="A76EA6D6"/>
    <w:lvl w:ilvl="0" w:tplc="128E3F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96061F4"/>
    <w:multiLevelType w:val="hybridMultilevel"/>
    <w:tmpl w:val="23CA6B22"/>
    <w:lvl w:ilvl="0" w:tplc="832CD794">
      <w:start w:val="1"/>
      <w:numFmt w:val="bullet"/>
      <w:lvlText w:val=""/>
      <w:lvlJc w:val="left"/>
      <w:pPr>
        <w:ind w:left="227" w:hanging="227"/>
      </w:pPr>
      <w:rPr>
        <w:rFonts w:ascii="Symbol" w:eastAsiaTheme="minorEastAsia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C52D2"/>
    <w:multiLevelType w:val="hybridMultilevel"/>
    <w:tmpl w:val="2E9EEEE8"/>
    <w:lvl w:ilvl="0" w:tplc="77B24D0C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D38CF"/>
    <w:multiLevelType w:val="hybridMultilevel"/>
    <w:tmpl w:val="A202A122"/>
    <w:lvl w:ilvl="0" w:tplc="C9D0BE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99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248A6"/>
    <w:multiLevelType w:val="hybridMultilevel"/>
    <w:tmpl w:val="A440D2EA"/>
    <w:lvl w:ilvl="0" w:tplc="ACA6F4F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D1DA5"/>
    <w:multiLevelType w:val="hybridMultilevel"/>
    <w:tmpl w:val="ED381172"/>
    <w:lvl w:ilvl="0" w:tplc="16A88B6A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CC79D8"/>
    <w:multiLevelType w:val="hybridMultilevel"/>
    <w:tmpl w:val="5E2A0152"/>
    <w:lvl w:ilvl="0" w:tplc="DD8E461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50AC5"/>
    <w:multiLevelType w:val="hybridMultilevel"/>
    <w:tmpl w:val="223CE4B2"/>
    <w:lvl w:ilvl="0" w:tplc="8254698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A978FA"/>
    <w:multiLevelType w:val="hybridMultilevel"/>
    <w:tmpl w:val="A1E65ECC"/>
    <w:lvl w:ilvl="0" w:tplc="B49EC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853BA"/>
    <w:multiLevelType w:val="hybridMultilevel"/>
    <w:tmpl w:val="7E560D84"/>
    <w:lvl w:ilvl="0" w:tplc="FC6E8E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F0486"/>
    <w:multiLevelType w:val="hybridMultilevel"/>
    <w:tmpl w:val="67A6AB94"/>
    <w:lvl w:ilvl="0" w:tplc="77BC07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94A7E6B"/>
    <w:multiLevelType w:val="hybridMultilevel"/>
    <w:tmpl w:val="43440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A01FB"/>
    <w:multiLevelType w:val="hybridMultilevel"/>
    <w:tmpl w:val="FF5AC2BE"/>
    <w:lvl w:ilvl="0" w:tplc="98AECC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38CE"/>
    <w:multiLevelType w:val="hybridMultilevel"/>
    <w:tmpl w:val="A822C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CE3FAF"/>
    <w:multiLevelType w:val="hybridMultilevel"/>
    <w:tmpl w:val="68C24852"/>
    <w:lvl w:ilvl="0" w:tplc="DD8E461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E71C07"/>
    <w:multiLevelType w:val="hybridMultilevel"/>
    <w:tmpl w:val="F8FA1FEC"/>
    <w:lvl w:ilvl="0" w:tplc="15E8E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663C9"/>
    <w:multiLevelType w:val="hybridMultilevel"/>
    <w:tmpl w:val="4B2E85E8"/>
    <w:lvl w:ilvl="0" w:tplc="8C7617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6008B"/>
    <w:multiLevelType w:val="hybridMultilevel"/>
    <w:tmpl w:val="00A651F8"/>
    <w:lvl w:ilvl="0" w:tplc="A19690F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4751D"/>
    <w:multiLevelType w:val="hybridMultilevel"/>
    <w:tmpl w:val="0C3A651E"/>
    <w:lvl w:ilvl="0" w:tplc="AA5AD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6113EC"/>
    <w:multiLevelType w:val="hybridMultilevel"/>
    <w:tmpl w:val="0C2A1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F54462"/>
    <w:multiLevelType w:val="hybridMultilevel"/>
    <w:tmpl w:val="A3B4CF36"/>
    <w:lvl w:ilvl="0" w:tplc="D3342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573CE8"/>
    <w:multiLevelType w:val="hybridMultilevel"/>
    <w:tmpl w:val="887A220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6">
    <w:nsid w:val="64C51BD1"/>
    <w:multiLevelType w:val="hybridMultilevel"/>
    <w:tmpl w:val="194273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E0ACF"/>
    <w:multiLevelType w:val="hybridMultilevel"/>
    <w:tmpl w:val="A718DC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26D11"/>
    <w:multiLevelType w:val="hybridMultilevel"/>
    <w:tmpl w:val="92507770"/>
    <w:lvl w:ilvl="0" w:tplc="BF4A1CD6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0B04F8"/>
    <w:multiLevelType w:val="hybridMultilevel"/>
    <w:tmpl w:val="BFC4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B53490"/>
    <w:multiLevelType w:val="hybridMultilevel"/>
    <w:tmpl w:val="48EE2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179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257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>
    <w:nsid w:val="76F024C0"/>
    <w:multiLevelType w:val="hybridMultilevel"/>
    <w:tmpl w:val="3FBA28D4"/>
    <w:lvl w:ilvl="0" w:tplc="4BE275C4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6244D1"/>
    <w:multiLevelType w:val="hybridMultilevel"/>
    <w:tmpl w:val="82546BEE"/>
    <w:lvl w:ilvl="0" w:tplc="B49EC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A806D2"/>
    <w:multiLevelType w:val="hybridMultilevel"/>
    <w:tmpl w:val="59F0E3D4"/>
    <w:lvl w:ilvl="0" w:tplc="F3B28A5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0C6900"/>
    <w:multiLevelType w:val="hybridMultilevel"/>
    <w:tmpl w:val="24DEA6EC"/>
    <w:lvl w:ilvl="0" w:tplc="25908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99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4B71F0"/>
    <w:multiLevelType w:val="hybridMultilevel"/>
    <w:tmpl w:val="A858D912"/>
    <w:lvl w:ilvl="0" w:tplc="D6088AF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45219"/>
    <w:multiLevelType w:val="hybridMultilevel"/>
    <w:tmpl w:val="8F009740"/>
    <w:lvl w:ilvl="0" w:tplc="0F744D4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CC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9A62A0"/>
    <w:multiLevelType w:val="hybridMultilevel"/>
    <w:tmpl w:val="C07CFDD4"/>
    <w:lvl w:ilvl="0" w:tplc="46020F8E">
      <w:start w:val="1"/>
      <w:numFmt w:val="bullet"/>
      <w:lvlText w:val=""/>
      <w:lvlJc w:val="left"/>
      <w:pPr>
        <w:ind w:left="227" w:hanging="227"/>
      </w:pPr>
      <w:rPr>
        <w:rFonts w:ascii="Symbol" w:eastAsiaTheme="minorEastAsia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66117"/>
    <w:multiLevelType w:val="hybridMultilevel"/>
    <w:tmpl w:val="07302CF2"/>
    <w:lvl w:ilvl="0" w:tplc="E4C855D4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7"/>
  </w:num>
  <w:num w:numId="4">
    <w:abstractNumId w:val="8"/>
  </w:num>
  <w:num w:numId="5">
    <w:abstractNumId w:val="3"/>
  </w:num>
  <w:num w:numId="6">
    <w:abstractNumId w:val="38"/>
  </w:num>
  <w:num w:numId="7">
    <w:abstractNumId w:val="11"/>
  </w:num>
  <w:num w:numId="8">
    <w:abstractNumId w:val="5"/>
  </w:num>
  <w:num w:numId="9">
    <w:abstractNumId w:val="37"/>
  </w:num>
  <w:num w:numId="10">
    <w:abstractNumId w:val="36"/>
  </w:num>
  <w:num w:numId="11">
    <w:abstractNumId w:val="27"/>
  </w:num>
  <w:num w:numId="12">
    <w:abstractNumId w:val="21"/>
  </w:num>
  <w:num w:numId="13">
    <w:abstractNumId w:val="4"/>
  </w:num>
  <w:num w:numId="14">
    <w:abstractNumId w:val="6"/>
  </w:num>
  <w:num w:numId="15">
    <w:abstractNumId w:val="12"/>
  </w:num>
  <w:num w:numId="16">
    <w:abstractNumId w:val="10"/>
  </w:num>
  <w:num w:numId="17">
    <w:abstractNumId w:val="31"/>
  </w:num>
  <w:num w:numId="18">
    <w:abstractNumId w:val="2"/>
  </w:num>
  <w:num w:numId="19">
    <w:abstractNumId w:val="20"/>
  </w:num>
  <w:num w:numId="20">
    <w:abstractNumId w:val="13"/>
  </w:num>
  <w:num w:numId="21">
    <w:abstractNumId w:val="32"/>
  </w:num>
  <w:num w:numId="22">
    <w:abstractNumId w:val="7"/>
  </w:num>
  <w:num w:numId="23">
    <w:abstractNumId w:val="18"/>
  </w:num>
  <w:num w:numId="24">
    <w:abstractNumId w:val="19"/>
  </w:num>
  <w:num w:numId="25">
    <w:abstractNumId w:val="24"/>
  </w:num>
  <w:num w:numId="26">
    <w:abstractNumId w:val="22"/>
  </w:num>
  <w:num w:numId="27">
    <w:abstractNumId w:val="39"/>
  </w:num>
  <w:num w:numId="28">
    <w:abstractNumId w:val="30"/>
  </w:num>
  <w:num w:numId="29">
    <w:abstractNumId w:val="29"/>
  </w:num>
  <w:num w:numId="30">
    <w:abstractNumId w:val="25"/>
  </w:num>
  <w:num w:numId="31">
    <w:abstractNumId w:val="14"/>
  </w:num>
  <w:num w:numId="32">
    <w:abstractNumId w:val="26"/>
  </w:num>
  <w:num w:numId="33">
    <w:abstractNumId w:val="9"/>
  </w:num>
  <w:num w:numId="34">
    <w:abstractNumId w:val="34"/>
  </w:num>
  <w:num w:numId="35">
    <w:abstractNumId w:val="0"/>
  </w:num>
  <w:num w:numId="36">
    <w:abstractNumId w:val="15"/>
  </w:num>
  <w:num w:numId="37">
    <w:abstractNumId w:val="1"/>
  </w:num>
  <w:num w:numId="38">
    <w:abstractNumId w:val="33"/>
  </w:num>
  <w:num w:numId="39">
    <w:abstractNumId w:val="2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F9"/>
    <w:rsid w:val="00004F57"/>
    <w:rsid w:val="000120A3"/>
    <w:rsid w:val="000139AB"/>
    <w:rsid w:val="0001427D"/>
    <w:rsid w:val="00036AE7"/>
    <w:rsid w:val="00065EE2"/>
    <w:rsid w:val="0007055D"/>
    <w:rsid w:val="0009332F"/>
    <w:rsid w:val="0009345D"/>
    <w:rsid w:val="000937EE"/>
    <w:rsid w:val="00096C60"/>
    <w:rsid w:val="00096C8F"/>
    <w:rsid w:val="000B02C0"/>
    <w:rsid w:val="000B3E06"/>
    <w:rsid w:val="000B5912"/>
    <w:rsid w:val="000B654F"/>
    <w:rsid w:val="000C4427"/>
    <w:rsid w:val="000C6244"/>
    <w:rsid w:val="000D4A29"/>
    <w:rsid w:val="000E1CEF"/>
    <w:rsid w:val="000E374B"/>
    <w:rsid w:val="000F403F"/>
    <w:rsid w:val="000F4844"/>
    <w:rsid w:val="000F6400"/>
    <w:rsid w:val="00100EBA"/>
    <w:rsid w:val="00106A3A"/>
    <w:rsid w:val="00111158"/>
    <w:rsid w:val="00124051"/>
    <w:rsid w:val="001265AB"/>
    <w:rsid w:val="00135726"/>
    <w:rsid w:val="00137A2E"/>
    <w:rsid w:val="00143BCA"/>
    <w:rsid w:val="001465F8"/>
    <w:rsid w:val="001504D5"/>
    <w:rsid w:val="00150638"/>
    <w:rsid w:val="0018169D"/>
    <w:rsid w:val="001859D4"/>
    <w:rsid w:val="00190834"/>
    <w:rsid w:val="00190FCD"/>
    <w:rsid w:val="00194259"/>
    <w:rsid w:val="001B0937"/>
    <w:rsid w:val="001B21BE"/>
    <w:rsid w:val="001C2470"/>
    <w:rsid w:val="001D0674"/>
    <w:rsid w:val="001D2EC2"/>
    <w:rsid w:val="001E57F4"/>
    <w:rsid w:val="001F26A1"/>
    <w:rsid w:val="0021094A"/>
    <w:rsid w:val="002144E6"/>
    <w:rsid w:val="002241FA"/>
    <w:rsid w:val="002242A6"/>
    <w:rsid w:val="00232C9F"/>
    <w:rsid w:val="002350AD"/>
    <w:rsid w:val="00241C15"/>
    <w:rsid w:val="002423D8"/>
    <w:rsid w:val="00246E82"/>
    <w:rsid w:val="00251F88"/>
    <w:rsid w:val="002520BE"/>
    <w:rsid w:val="00257250"/>
    <w:rsid w:val="002577F0"/>
    <w:rsid w:val="002746C5"/>
    <w:rsid w:val="002757D8"/>
    <w:rsid w:val="00276580"/>
    <w:rsid w:val="0028049A"/>
    <w:rsid w:val="00281711"/>
    <w:rsid w:val="002A2C9B"/>
    <w:rsid w:val="002C31DC"/>
    <w:rsid w:val="00311D31"/>
    <w:rsid w:val="00317BDE"/>
    <w:rsid w:val="003201E6"/>
    <w:rsid w:val="00323C79"/>
    <w:rsid w:val="0033377D"/>
    <w:rsid w:val="00392EE8"/>
    <w:rsid w:val="00393FB5"/>
    <w:rsid w:val="003A4BE2"/>
    <w:rsid w:val="003B30DC"/>
    <w:rsid w:val="003B6BA1"/>
    <w:rsid w:val="003C2F75"/>
    <w:rsid w:val="003C6AEC"/>
    <w:rsid w:val="003D5BA1"/>
    <w:rsid w:val="003D6B19"/>
    <w:rsid w:val="003F1AAC"/>
    <w:rsid w:val="00400812"/>
    <w:rsid w:val="00410087"/>
    <w:rsid w:val="00411965"/>
    <w:rsid w:val="00416970"/>
    <w:rsid w:val="0042135A"/>
    <w:rsid w:val="00426CE2"/>
    <w:rsid w:val="004545DF"/>
    <w:rsid w:val="00461AFD"/>
    <w:rsid w:val="00463F8A"/>
    <w:rsid w:val="004675A7"/>
    <w:rsid w:val="00473230"/>
    <w:rsid w:val="00491599"/>
    <w:rsid w:val="00495326"/>
    <w:rsid w:val="004A7602"/>
    <w:rsid w:val="004B3BE4"/>
    <w:rsid w:val="004C3A86"/>
    <w:rsid w:val="004D5A25"/>
    <w:rsid w:val="004D7BB0"/>
    <w:rsid w:val="004E3AC7"/>
    <w:rsid w:val="004E3C74"/>
    <w:rsid w:val="004E5A0A"/>
    <w:rsid w:val="004F41F0"/>
    <w:rsid w:val="004F5C79"/>
    <w:rsid w:val="00504D61"/>
    <w:rsid w:val="00514029"/>
    <w:rsid w:val="00515FDE"/>
    <w:rsid w:val="00520223"/>
    <w:rsid w:val="00546A62"/>
    <w:rsid w:val="00551F1E"/>
    <w:rsid w:val="005550C1"/>
    <w:rsid w:val="005671F5"/>
    <w:rsid w:val="005720F2"/>
    <w:rsid w:val="0057738F"/>
    <w:rsid w:val="005778E6"/>
    <w:rsid w:val="005B2D59"/>
    <w:rsid w:val="005B4113"/>
    <w:rsid w:val="005B7057"/>
    <w:rsid w:val="005D754E"/>
    <w:rsid w:val="005E1961"/>
    <w:rsid w:val="005E6B70"/>
    <w:rsid w:val="005F463A"/>
    <w:rsid w:val="005F7DF9"/>
    <w:rsid w:val="006000D6"/>
    <w:rsid w:val="006124B1"/>
    <w:rsid w:val="00615414"/>
    <w:rsid w:val="0061557A"/>
    <w:rsid w:val="00622214"/>
    <w:rsid w:val="00641D14"/>
    <w:rsid w:val="00643702"/>
    <w:rsid w:val="00651FCA"/>
    <w:rsid w:val="006536F2"/>
    <w:rsid w:val="0067014C"/>
    <w:rsid w:val="00671A68"/>
    <w:rsid w:val="006977F6"/>
    <w:rsid w:val="006A5C91"/>
    <w:rsid w:val="006C0A3E"/>
    <w:rsid w:val="006C1988"/>
    <w:rsid w:val="006C515C"/>
    <w:rsid w:val="006D4401"/>
    <w:rsid w:val="006D5530"/>
    <w:rsid w:val="006E1880"/>
    <w:rsid w:val="006E4ED1"/>
    <w:rsid w:val="006E6410"/>
    <w:rsid w:val="007073C1"/>
    <w:rsid w:val="0071765F"/>
    <w:rsid w:val="0071772C"/>
    <w:rsid w:val="0072622B"/>
    <w:rsid w:val="007512C2"/>
    <w:rsid w:val="00752146"/>
    <w:rsid w:val="00771348"/>
    <w:rsid w:val="0078136B"/>
    <w:rsid w:val="00781D7B"/>
    <w:rsid w:val="00793849"/>
    <w:rsid w:val="007A7BCF"/>
    <w:rsid w:val="007B3711"/>
    <w:rsid w:val="007B4630"/>
    <w:rsid w:val="007C2575"/>
    <w:rsid w:val="007D4768"/>
    <w:rsid w:val="007E1C84"/>
    <w:rsid w:val="007E1D69"/>
    <w:rsid w:val="007E37B4"/>
    <w:rsid w:val="007E4517"/>
    <w:rsid w:val="00803F22"/>
    <w:rsid w:val="00805143"/>
    <w:rsid w:val="0081530F"/>
    <w:rsid w:val="008232E1"/>
    <w:rsid w:val="008403A2"/>
    <w:rsid w:val="00841F36"/>
    <w:rsid w:val="008570C1"/>
    <w:rsid w:val="00860D2F"/>
    <w:rsid w:val="00865CDC"/>
    <w:rsid w:val="00870E22"/>
    <w:rsid w:val="00877FDE"/>
    <w:rsid w:val="00891933"/>
    <w:rsid w:val="0089336B"/>
    <w:rsid w:val="008A5F2A"/>
    <w:rsid w:val="008B086E"/>
    <w:rsid w:val="008B2F59"/>
    <w:rsid w:val="008D7C8D"/>
    <w:rsid w:val="008E39DF"/>
    <w:rsid w:val="008E4E9A"/>
    <w:rsid w:val="008E6D9D"/>
    <w:rsid w:val="008F1E82"/>
    <w:rsid w:val="00903A01"/>
    <w:rsid w:val="0091267D"/>
    <w:rsid w:val="009133DD"/>
    <w:rsid w:val="00914997"/>
    <w:rsid w:val="00920B63"/>
    <w:rsid w:val="009275D8"/>
    <w:rsid w:val="00930BCB"/>
    <w:rsid w:val="00930F65"/>
    <w:rsid w:val="00943AB5"/>
    <w:rsid w:val="00943B61"/>
    <w:rsid w:val="00955CC5"/>
    <w:rsid w:val="00956F23"/>
    <w:rsid w:val="009712E2"/>
    <w:rsid w:val="00983069"/>
    <w:rsid w:val="009946B8"/>
    <w:rsid w:val="009C2247"/>
    <w:rsid w:val="009C351B"/>
    <w:rsid w:val="009C39A9"/>
    <w:rsid w:val="009D0327"/>
    <w:rsid w:val="009E291D"/>
    <w:rsid w:val="009E4D49"/>
    <w:rsid w:val="009E5839"/>
    <w:rsid w:val="00A17B7B"/>
    <w:rsid w:val="00A2633A"/>
    <w:rsid w:val="00A31381"/>
    <w:rsid w:val="00A401FC"/>
    <w:rsid w:val="00A427D2"/>
    <w:rsid w:val="00A4620D"/>
    <w:rsid w:val="00A47267"/>
    <w:rsid w:val="00A47433"/>
    <w:rsid w:val="00A5394D"/>
    <w:rsid w:val="00A60AE4"/>
    <w:rsid w:val="00A672C8"/>
    <w:rsid w:val="00A850AD"/>
    <w:rsid w:val="00A8589E"/>
    <w:rsid w:val="00A90C50"/>
    <w:rsid w:val="00A91DD6"/>
    <w:rsid w:val="00A92593"/>
    <w:rsid w:val="00A96491"/>
    <w:rsid w:val="00A97660"/>
    <w:rsid w:val="00AA1C39"/>
    <w:rsid w:val="00AB15D9"/>
    <w:rsid w:val="00AC1A9B"/>
    <w:rsid w:val="00AC4E38"/>
    <w:rsid w:val="00AD27B5"/>
    <w:rsid w:val="00AF12D6"/>
    <w:rsid w:val="00B117F1"/>
    <w:rsid w:val="00B20B2F"/>
    <w:rsid w:val="00B213D6"/>
    <w:rsid w:val="00B253D8"/>
    <w:rsid w:val="00B30485"/>
    <w:rsid w:val="00B35395"/>
    <w:rsid w:val="00B36ECA"/>
    <w:rsid w:val="00B37082"/>
    <w:rsid w:val="00B65EDF"/>
    <w:rsid w:val="00B80907"/>
    <w:rsid w:val="00BB3822"/>
    <w:rsid w:val="00BC0ED8"/>
    <w:rsid w:val="00BC1790"/>
    <w:rsid w:val="00BC54A6"/>
    <w:rsid w:val="00BD0053"/>
    <w:rsid w:val="00BD4365"/>
    <w:rsid w:val="00BD4B2B"/>
    <w:rsid w:val="00BE1BFE"/>
    <w:rsid w:val="00BE6011"/>
    <w:rsid w:val="00BF6A95"/>
    <w:rsid w:val="00C005F5"/>
    <w:rsid w:val="00C03595"/>
    <w:rsid w:val="00C15D2D"/>
    <w:rsid w:val="00C24E92"/>
    <w:rsid w:val="00C353F1"/>
    <w:rsid w:val="00C4364D"/>
    <w:rsid w:val="00C444CB"/>
    <w:rsid w:val="00C44E9E"/>
    <w:rsid w:val="00C470D7"/>
    <w:rsid w:val="00C537CE"/>
    <w:rsid w:val="00C5438F"/>
    <w:rsid w:val="00C64750"/>
    <w:rsid w:val="00C7332F"/>
    <w:rsid w:val="00C77EC3"/>
    <w:rsid w:val="00C804F8"/>
    <w:rsid w:val="00CB6DBE"/>
    <w:rsid w:val="00CC020F"/>
    <w:rsid w:val="00CE20AA"/>
    <w:rsid w:val="00CE6867"/>
    <w:rsid w:val="00CF0235"/>
    <w:rsid w:val="00CF7C11"/>
    <w:rsid w:val="00D00752"/>
    <w:rsid w:val="00D02DA3"/>
    <w:rsid w:val="00D24D37"/>
    <w:rsid w:val="00D33BFE"/>
    <w:rsid w:val="00D35661"/>
    <w:rsid w:val="00D40F48"/>
    <w:rsid w:val="00D55725"/>
    <w:rsid w:val="00D61B87"/>
    <w:rsid w:val="00D73C67"/>
    <w:rsid w:val="00D77648"/>
    <w:rsid w:val="00D81E93"/>
    <w:rsid w:val="00D85B26"/>
    <w:rsid w:val="00D950D3"/>
    <w:rsid w:val="00DC009E"/>
    <w:rsid w:val="00DD0248"/>
    <w:rsid w:val="00DD6CA1"/>
    <w:rsid w:val="00DE25BE"/>
    <w:rsid w:val="00DE5AAD"/>
    <w:rsid w:val="00DF1EB2"/>
    <w:rsid w:val="00E178DB"/>
    <w:rsid w:val="00E22971"/>
    <w:rsid w:val="00E264AB"/>
    <w:rsid w:val="00E34E12"/>
    <w:rsid w:val="00E429FD"/>
    <w:rsid w:val="00E47EA6"/>
    <w:rsid w:val="00E61319"/>
    <w:rsid w:val="00E625A7"/>
    <w:rsid w:val="00E71DFD"/>
    <w:rsid w:val="00E73807"/>
    <w:rsid w:val="00E8414E"/>
    <w:rsid w:val="00EA1269"/>
    <w:rsid w:val="00EB0F2D"/>
    <w:rsid w:val="00EC219B"/>
    <w:rsid w:val="00EC68D0"/>
    <w:rsid w:val="00ED2DC3"/>
    <w:rsid w:val="00ED712C"/>
    <w:rsid w:val="00EF0E33"/>
    <w:rsid w:val="00EF3468"/>
    <w:rsid w:val="00EF37A1"/>
    <w:rsid w:val="00EF679F"/>
    <w:rsid w:val="00F108EB"/>
    <w:rsid w:val="00F25610"/>
    <w:rsid w:val="00F33080"/>
    <w:rsid w:val="00F40EBB"/>
    <w:rsid w:val="00F425B9"/>
    <w:rsid w:val="00F573E9"/>
    <w:rsid w:val="00F64CBB"/>
    <w:rsid w:val="00F706F1"/>
    <w:rsid w:val="00F70B12"/>
    <w:rsid w:val="00F764B5"/>
    <w:rsid w:val="00F85B1C"/>
    <w:rsid w:val="00F87C88"/>
    <w:rsid w:val="00F87FBF"/>
    <w:rsid w:val="00F903F0"/>
    <w:rsid w:val="00FA438F"/>
    <w:rsid w:val="00FB2C85"/>
    <w:rsid w:val="00FB5808"/>
    <w:rsid w:val="00FB7C40"/>
    <w:rsid w:val="00FC5F84"/>
    <w:rsid w:val="00FD0E59"/>
    <w:rsid w:val="00FF1EC6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7875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185" w:lineRule="exact"/>
    </w:pPr>
  </w:style>
  <w:style w:type="paragraph" w:customStyle="1" w:styleId="Style3">
    <w:name w:val="Style3"/>
    <w:basedOn w:val="Normalny"/>
    <w:uiPriority w:val="99"/>
    <w:pPr>
      <w:spacing w:line="184" w:lineRule="exact"/>
      <w:jc w:val="both"/>
    </w:pPr>
  </w:style>
  <w:style w:type="paragraph" w:customStyle="1" w:styleId="Style4">
    <w:name w:val="Style4"/>
    <w:basedOn w:val="Normalny"/>
    <w:uiPriority w:val="99"/>
    <w:pPr>
      <w:spacing w:line="187" w:lineRule="exact"/>
      <w:jc w:val="both"/>
    </w:pPr>
  </w:style>
  <w:style w:type="paragraph" w:customStyle="1" w:styleId="Style5">
    <w:name w:val="Style5"/>
    <w:basedOn w:val="Normalny"/>
    <w:uiPriority w:val="99"/>
    <w:pPr>
      <w:spacing w:line="182" w:lineRule="exact"/>
    </w:pPr>
  </w:style>
  <w:style w:type="paragraph" w:customStyle="1" w:styleId="Style6">
    <w:name w:val="Style6"/>
    <w:basedOn w:val="Normalny"/>
    <w:uiPriority w:val="99"/>
    <w:pPr>
      <w:spacing w:line="187" w:lineRule="exact"/>
      <w:ind w:firstLine="398"/>
    </w:pPr>
  </w:style>
  <w:style w:type="character" w:customStyle="1" w:styleId="FontStyle11">
    <w:name w:val="Font Style11"/>
    <w:basedOn w:val="Domylnaczcionkaakapitu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Book Antiqua" w:hAnsi="Book Antiqua" w:cs="Book Antiqua"/>
      <w:b/>
      <w:bCs/>
      <w:i/>
      <w:iCs/>
      <w:spacing w:val="30"/>
      <w:sz w:val="10"/>
      <w:szCs w:val="10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rsid w:val="009C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3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F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5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26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326"/>
    <w:rPr>
      <w:rFonts w:hAnsi="Arial" w:cs="Arial"/>
      <w:sz w:val="24"/>
      <w:szCs w:val="24"/>
    </w:rPr>
  </w:style>
  <w:style w:type="paragraph" w:customStyle="1" w:styleId="Default">
    <w:name w:val="Default"/>
    <w:link w:val="DefaultZnak"/>
    <w:rsid w:val="004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4E3C74"/>
    <w:rPr>
      <w:rFonts w:ascii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C1988"/>
    <w:pPr>
      <w:spacing w:after="0" w:line="240" w:lineRule="auto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98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988"/>
    <w:rPr>
      <w:rFonts w:asciiTheme="minorHAnsi" w:eastAsia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9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E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B2F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B2F"/>
    <w:rPr>
      <w:rFonts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0B2F"/>
    <w:pPr>
      <w:spacing w:after="0" w:line="240" w:lineRule="auto"/>
    </w:pPr>
    <w:rPr>
      <w:rFonts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0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0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0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0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%20edukacja/harmonogram-rekrutacji-do-szkol-ponadpodstawowych-na-rok-szkolny-2020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yni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%20ministerstwo.edukacj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C695-80C5-4014-80A4-E46B24FC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2020-07-28T12:39:00Z</dcterms:created>
  <dcterms:modified xsi:type="dcterms:W3CDTF">2020-07-28T12:39:00Z</dcterms:modified>
</cp:coreProperties>
</file>